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2143" w14:textId="2CB56F9C" w:rsidR="00530989" w:rsidRDefault="00530989" w:rsidP="00530989">
      <w:pPr>
        <w:spacing w:after="0" w:line="240" w:lineRule="auto"/>
        <w:rPr>
          <w:rFonts w:ascii="Times New Roman" w:hAnsi="Times New Roman" w:cs="Times New Roman"/>
        </w:rPr>
      </w:pPr>
      <w:r>
        <w:rPr>
          <w:rFonts w:ascii="Times New Roman" w:hAnsi="Times New Roman" w:cs="Times New Roman"/>
        </w:rPr>
        <w:t>Home Grown</w:t>
      </w:r>
    </w:p>
    <w:p w14:paraId="25496CA5" w14:textId="76E2094B" w:rsidR="00530989" w:rsidRDefault="00530989" w:rsidP="00530989">
      <w:pPr>
        <w:spacing w:after="0" w:line="240" w:lineRule="auto"/>
        <w:rPr>
          <w:rFonts w:ascii="Times New Roman" w:hAnsi="Times New Roman" w:cs="Times New Roman"/>
        </w:rPr>
      </w:pPr>
      <w:r>
        <w:rPr>
          <w:rFonts w:ascii="Times New Roman" w:hAnsi="Times New Roman" w:cs="Times New Roman"/>
        </w:rPr>
        <w:t>F</w:t>
      </w:r>
      <w:r w:rsidRPr="00530989">
        <w:rPr>
          <w:rFonts w:ascii="Times New Roman" w:hAnsi="Times New Roman" w:cs="Times New Roman"/>
        </w:rPr>
        <w:t>orce Bulbs Indoors for a Colorful Holiday Display</w:t>
      </w:r>
    </w:p>
    <w:p w14:paraId="7A6BCF48" w14:textId="26F4FDA2" w:rsidR="00530989" w:rsidRDefault="00530989" w:rsidP="00530989">
      <w:pPr>
        <w:spacing w:after="0" w:line="240" w:lineRule="auto"/>
        <w:rPr>
          <w:rFonts w:ascii="Times New Roman" w:hAnsi="Times New Roman" w:cs="Times New Roman"/>
        </w:rPr>
      </w:pPr>
      <w:r>
        <w:rPr>
          <w:rFonts w:ascii="Times New Roman" w:hAnsi="Times New Roman" w:cs="Times New Roman"/>
        </w:rPr>
        <w:t>September 15, 2026</w:t>
      </w:r>
    </w:p>
    <w:p w14:paraId="2E65CC91" w14:textId="713ADCAB" w:rsidR="00530989" w:rsidRPr="00530989" w:rsidRDefault="00530989" w:rsidP="00530989">
      <w:pPr>
        <w:spacing w:after="0" w:line="240" w:lineRule="auto"/>
        <w:rPr>
          <w:rFonts w:ascii="Times New Roman" w:hAnsi="Times New Roman" w:cs="Times New Roman"/>
        </w:rPr>
      </w:pPr>
      <w:r>
        <w:rPr>
          <w:rFonts w:ascii="Times New Roman" w:hAnsi="Times New Roman" w:cs="Times New Roman"/>
        </w:rPr>
        <w:t>Laura Payne</w:t>
      </w:r>
    </w:p>
    <w:p w14:paraId="0CD9BE8D" w14:textId="77777777" w:rsidR="00530989" w:rsidRPr="00530989" w:rsidRDefault="00530989" w:rsidP="00530989">
      <w:pPr>
        <w:spacing w:after="0" w:line="240" w:lineRule="auto"/>
        <w:rPr>
          <w:rFonts w:ascii="Times New Roman" w:hAnsi="Times New Roman" w:cs="Times New Roman"/>
        </w:rPr>
      </w:pPr>
    </w:p>
    <w:p w14:paraId="186FDB13" w14:textId="066C45AA" w:rsidR="00530989" w:rsidRPr="00530989" w:rsidRDefault="00530989" w:rsidP="00530989">
      <w:pPr>
        <w:spacing w:after="0" w:line="240" w:lineRule="auto"/>
        <w:rPr>
          <w:rFonts w:ascii="Times New Roman" w:hAnsi="Times New Roman" w:cs="Times New Roman"/>
        </w:rPr>
      </w:pPr>
      <w:r>
        <w:rPr>
          <w:rFonts w:ascii="Times New Roman" w:hAnsi="Times New Roman" w:cs="Times New Roman"/>
        </w:rPr>
        <w:t>When</w:t>
      </w:r>
      <w:r w:rsidRPr="00530989">
        <w:rPr>
          <w:rFonts w:ascii="Times New Roman" w:hAnsi="Times New Roman" w:cs="Times New Roman"/>
        </w:rPr>
        <w:t xml:space="preserve"> the outdoor gardening season begins to slow down, gardeners can bring a little spring indoors by forcing bulbs for the holidays. With a little planning, colorful flowers can brighten your home during some of the darkest days of winter.</w:t>
      </w:r>
    </w:p>
    <w:p w14:paraId="5B7B2BF9" w14:textId="77777777" w:rsidR="00530989" w:rsidRDefault="00530989" w:rsidP="00530989">
      <w:pPr>
        <w:spacing w:after="0" w:line="240" w:lineRule="auto"/>
        <w:rPr>
          <w:rFonts w:ascii="Times New Roman" w:hAnsi="Times New Roman" w:cs="Times New Roman"/>
        </w:rPr>
      </w:pPr>
    </w:p>
    <w:p w14:paraId="790F4A81" w14:textId="72C57C07" w:rsidR="00530989" w:rsidRPr="00530989" w:rsidRDefault="00530989" w:rsidP="00530989">
      <w:pPr>
        <w:spacing w:after="0" w:line="240" w:lineRule="auto"/>
        <w:rPr>
          <w:rFonts w:ascii="Times New Roman" w:hAnsi="Times New Roman" w:cs="Times New Roman"/>
        </w:rPr>
      </w:pPr>
      <w:r w:rsidRPr="00530989">
        <w:rPr>
          <w:rFonts w:ascii="Times New Roman" w:hAnsi="Times New Roman" w:cs="Times New Roman"/>
        </w:rPr>
        <w:t xml:space="preserve">Tulips, daffodils, hyacinths and crocuses can </w:t>
      </w:r>
      <w:r>
        <w:rPr>
          <w:rFonts w:ascii="Times New Roman" w:hAnsi="Times New Roman" w:cs="Times New Roman"/>
        </w:rPr>
        <w:t>easily</w:t>
      </w:r>
      <w:r w:rsidRPr="00530989">
        <w:rPr>
          <w:rFonts w:ascii="Times New Roman" w:hAnsi="Times New Roman" w:cs="Times New Roman"/>
        </w:rPr>
        <w:t xml:space="preserve"> be forced indoor</w:t>
      </w:r>
      <w:r>
        <w:rPr>
          <w:rFonts w:ascii="Times New Roman" w:hAnsi="Times New Roman" w:cs="Times New Roman"/>
        </w:rPr>
        <w:t xml:space="preserve">s. However, </w:t>
      </w:r>
      <w:r w:rsidRPr="00530989">
        <w:rPr>
          <w:rFonts w:ascii="Times New Roman" w:hAnsi="Times New Roman" w:cs="Times New Roman"/>
        </w:rPr>
        <w:t xml:space="preserve">they require </w:t>
      </w:r>
      <w:r>
        <w:rPr>
          <w:rFonts w:ascii="Times New Roman" w:hAnsi="Times New Roman" w:cs="Times New Roman"/>
        </w:rPr>
        <w:t xml:space="preserve">a bit of </w:t>
      </w:r>
      <w:r w:rsidRPr="00530989">
        <w:rPr>
          <w:rFonts w:ascii="Times New Roman" w:hAnsi="Times New Roman" w:cs="Times New Roman"/>
        </w:rPr>
        <w:t>planning. These bulbs need a period of cold temperatures that mimics winter before they will flower properly.</w:t>
      </w:r>
    </w:p>
    <w:p w14:paraId="5AAA3724" w14:textId="77777777" w:rsidR="00530989" w:rsidRPr="00530989" w:rsidRDefault="00530989" w:rsidP="00530989">
      <w:pPr>
        <w:spacing w:after="0" w:line="240" w:lineRule="auto"/>
        <w:rPr>
          <w:rFonts w:ascii="Times New Roman" w:hAnsi="Times New Roman" w:cs="Times New Roman"/>
        </w:rPr>
      </w:pPr>
    </w:p>
    <w:p w14:paraId="4F1238B8" w14:textId="77777777" w:rsidR="00530989" w:rsidRPr="00530989" w:rsidRDefault="00530989" w:rsidP="00530989">
      <w:pPr>
        <w:spacing w:after="0" w:line="240" w:lineRule="auto"/>
        <w:rPr>
          <w:rFonts w:ascii="Times New Roman" w:hAnsi="Times New Roman" w:cs="Times New Roman"/>
        </w:rPr>
      </w:pPr>
      <w:r w:rsidRPr="00530989">
        <w:rPr>
          <w:rFonts w:ascii="Times New Roman" w:hAnsi="Times New Roman" w:cs="Times New Roman"/>
        </w:rPr>
        <w:t>Plant the bulbs in containers in the fall and place them in a refrigerator or another consistently cold location, generally around 35 to 45°F. Depending on the type of bulb, the chilling period may last approximately 10 to 16 weeks. Keep the soil slightly moist during this time.</w:t>
      </w:r>
    </w:p>
    <w:p w14:paraId="0916C01E" w14:textId="77777777" w:rsidR="00530989" w:rsidRPr="00530989" w:rsidRDefault="00530989" w:rsidP="00530989">
      <w:pPr>
        <w:spacing w:after="0" w:line="240" w:lineRule="auto"/>
        <w:rPr>
          <w:rFonts w:ascii="Times New Roman" w:hAnsi="Times New Roman" w:cs="Times New Roman"/>
        </w:rPr>
      </w:pPr>
    </w:p>
    <w:p w14:paraId="48D4E722" w14:textId="129329DA" w:rsidR="00530989" w:rsidRPr="00530989" w:rsidRDefault="00530989" w:rsidP="00530989">
      <w:pPr>
        <w:spacing w:after="0" w:line="240" w:lineRule="auto"/>
        <w:rPr>
          <w:rFonts w:ascii="Times New Roman" w:hAnsi="Times New Roman" w:cs="Times New Roman"/>
        </w:rPr>
      </w:pPr>
      <w:r>
        <w:rPr>
          <w:rFonts w:ascii="Times New Roman" w:hAnsi="Times New Roman" w:cs="Times New Roman"/>
        </w:rPr>
        <w:t>Caution! D</w:t>
      </w:r>
      <w:r w:rsidRPr="00530989">
        <w:rPr>
          <w:rFonts w:ascii="Times New Roman" w:hAnsi="Times New Roman" w:cs="Times New Roman"/>
        </w:rPr>
        <w:t>o not store bulbs in a refrigerator with ripening fruits such as apples. Fruits can release ethylene gas, which may interfere with flower development.</w:t>
      </w:r>
      <w:r>
        <w:rPr>
          <w:rFonts w:ascii="Times New Roman" w:hAnsi="Times New Roman" w:cs="Times New Roman"/>
        </w:rPr>
        <w:t xml:space="preserve"> This is the same reason to never store cut flowers in the refrigerator with </w:t>
      </w:r>
      <w:r w:rsidR="001831FB">
        <w:rPr>
          <w:rFonts w:ascii="Times New Roman" w:hAnsi="Times New Roman" w:cs="Times New Roman"/>
        </w:rPr>
        <w:t xml:space="preserve">ripening </w:t>
      </w:r>
      <w:r>
        <w:rPr>
          <w:rFonts w:ascii="Times New Roman" w:hAnsi="Times New Roman" w:cs="Times New Roman"/>
        </w:rPr>
        <w:t>fruit.</w:t>
      </w:r>
    </w:p>
    <w:p w14:paraId="2AB3F1F3" w14:textId="77777777" w:rsidR="00530989" w:rsidRPr="00530989" w:rsidRDefault="00530989" w:rsidP="00530989">
      <w:pPr>
        <w:spacing w:after="0" w:line="240" w:lineRule="auto"/>
        <w:rPr>
          <w:rFonts w:ascii="Times New Roman" w:hAnsi="Times New Roman" w:cs="Times New Roman"/>
        </w:rPr>
      </w:pPr>
    </w:p>
    <w:p w14:paraId="5455AEA6" w14:textId="2B8BFC97" w:rsidR="00530989" w:rsidRPr="00530989" w:rsidRDefault="00530989" w:rsidP="00530989">
      <w:pPr>
        <w:spacing w:after="0" w:line="240" w:lineRule="auto"/>
        <w:rPr>
          <w:rFonts w:ascii="Times New Roman" w:hAnsi="Times New Roman" w:cs="Times New Roman"/>
        </w:rPr>
      </w:pPr>
      <w:r w:rsidRPr="00530989">
        <w:rPr>
          <w:rFonts w:ascii="Times New Roman" w:hAnsi="Times New Roman" w:cs="Times New Roman"/>
        </w:rPr>
        <w:t>After the chilling requirement has been satisfied, move the containers to a cool location with indirect light. As shoots begin growing, gradually move the</w:t>
      </w:r>
      <w:r w:rsidR="001831FB">
        <w:rPr>
          <w:rFonts w:ascii="Times New Roman" w:hAnsi="Times New Roman" w:cs="Times New Roman"/>
        </w:rPr>
        <w:t xml:space="preserve"> container</w:t>
      </w:r>
      <w:r w:rsidRPr="00530989">
        <w:rPr>
          <w:rFonts w:ascii="Times New Roman" w:hAnsi="Times New Roman" w:cs="Times New Roman"/>
        </w:rPr>
        <w:t xml:space="preserve"> into brighter light. </w:t>
      </w:r>
      <w:r w:rsidR="001831FB">
        <w:rPr>
          <w:rFonts w:ascii="Times New Roman" w:hAnsi="Times New Roman" w:cs="Times New Roman"/>
        </w:rPr>
        <w:t>Always k</w:t>
      </w:r>
      <w:r w:rsidRPr="00530989">
        <w:rPr>
          <w:rFonts w:ascii="Times New Roman" w:hAnsi="Times New Roman" w:cs="Times New Roman"/>
        </w:rPr>
        <w:t>eep</w:t>
      </w:r>
      <w:r w:rsidR="001831FB">
        <w:rPr>
          <w:rFonts w:ascii="Times New Roman" w:hAnsi="Times New Roman" w:cs="Times New Roman"/>
        </w:rPr>
        <w:t xml:space="preserve"> </w:t>
      </w:r>
      <w:r w:rsidRPr="00530989">
        <w:rPr>
          <w:rFonts w:ascii="Times New Roman" w:hAnsi="Times New Roman" w:cs="Times New Roman"/>
        </w:rPr>
        <w:t>plants away from heating vents and excessively warm rooms</w:t>
      </w:r>
      <w:r w:rsidR="001831FB">
        <w:rPr>
          <w:rFonts w:ascii="Times New Roman" w:hAnsi="Times New Roman" w:cs="Times New Roman"/>
        </w:rPr>
        <w:t xml:space="preserve">, this will help the flowers </w:t>
      </w:r>
      <w:r w:rsidRPr="00530989">
        <w:rPr>
          <w:rFonts w:ascii="Times New Roman" w:hAnsi="Times New Roman" w:cs="Times New Roman"/>
        </w:rPr>
        <w:t>last longer.</w:t>
      </w:r>
    </w:p>
    <w:p w14:paraId="7619F90F" w14:textId="77777777" w:rsidR="00530989" w:rsidRPr="00530989" w:rsidRDefault="00530989" w:rsidP="00530989">
      <w:pPr>
        <w:spacing w:after="0" w:line="240" w:lineRule="auto"/>
        <w:rPr>
          <w:rFonts w:ascii="Times New Roman" w:hAnsi="Times New Roman" w:cs="Times New Roman"/>
        </w:rPr>
      </w:pPr>
    </w:p>
    <w:p w14:paraId="1B46FC53" w14:textId="123D0EC8" w:rsidR="00530989" w:rsidRPr="00530989" w:rsidRDefault="00530989" w:rsidP="00530989">
      <w:pPr>
        <w:spacing w:after="0" w:line="240" w:lineRule="auto"/>
        <w:rPr>
          <w:rFonts w:ascii="Times New Roman" w:hAnsi="Times New Roman" w:cs="Times New Roman"/>
        </w:rPr>
      </w:pPr>
      <w:r w:rsidRPr="00530989">
        <w:rPr>
          <w:rFonts w:ascii="Times New Roman" w:hAnsi="Times New Roman" w:cs="Times New Roman"/>
        </w:rPr>
        <w:t>Instead of planting all your bulbs at once, consider starting several containers one or two weeks apart. Succession planting can provide flowers throughout the holiday season and into the new year.</w:t>
      </w:r>
      <w:r w:rsidR="001831FB">
        <w:rPr>
          <w:rFonts w:ascii="Times New Roman" w:hAnsi="Times New Roman" w:cs="Times New Roman"/>
        </w:rPr>
        <w:t xml:space="preserve"> And amaryllis and paper white narcissus don’t need as long of a chilling factor so you can start them later and have them blooming for the holidays as well. </w:t>
      </w:r>
    </w:p>
    <w:p w14:paraId="0D4AC6B6" w14:textId="77777777" w:rsidR="00530989" w:rsidRPr="00530989" w:rsidRDefault="00530989" w:rsidP="00530989">
      <w:pPr>
        <w:spacing w:after="0" w:line="240" w:lineRule="auto"/>
        <w:rPr>
          <w:rFonts w:ascii="Times New Roman" w:hAnsi="Times New Roman" w:cs="Times New Roman"/>
        </w:rPr>
      </w:pPr>
    </w:p>
    <w:p w14:paraId="012197A2" w14:textId="77777777" w:rsidR="001831FB" w:rsidRDefault="001831FB" w:rsidP="001831FB">
      <w:pPr>
        <w:spacing w:after="0" w:line="240" w:lineRule="auto"/>
        <w:rPr>
          <w:rFonts w:ascii="Times New Roman" w:hAnsi="Times New Roman" w:cs="Times New Roman"/>
        </w:rPr>
      </w:pPr>
      <w:r w:rsidRPr="001831FB">
        <w:rPr>
          <w:rFonts w:ascii="Times New Roman" w:hAnsi="Times New Roman" w:cs="Times New Roman"/>
        </w:rPr>
        <w:t xml:space="preserve">You can contact Laura Payne, OSU Horticulture Educator for Payne County via email at laura.payne@okstate.edu, phone at 405-747-8320, or in person at the Payne County Extension office, located at 315 W. 6th in Stillwater. </w:t>
      </w:r>
    </w:p>
    <w:p w14:paraId="0BBE889F" w14:textId="77777777" w:rsidR="001831FB" w:rsidRPr="001831FB" w:rsidRDefault="001831FB" w:rsidP="001831FB">
      <w:pPr>
        <w:spacing w:after="0" w:line="240" w:lineRule="auto"/>
        <w:rPr>
          <w:rFonts w:ascii="Times New Roman" w:hAnsi="Times New Roman" w:cs="Times New Roman"/>
        </w:rPr>
      </w:pPr>
    </w:p>
    <w:p w14:paraId="5D1A95CA" w14:textId="00C2D15C" w:rsidR="00530989" w:rsidRPr="00530989" w:rsidRDefault="001831FB" w:rsidP="001831FB">
      <w:pPr>
        <w:spacing w:after="0" w:line="240" w:lineRule="auto"/>
        <w:rPr>
          <w:rFonts w:ascii="Times New Roman" w:hAnsi="Times New Roman" w:cs="Times New Roman"/>
        </w:rPr>
      </w:pPr>
      <w:r w:rsidRPr="001831FB">
        <w:rPr>
          <w:rFonts w:ascii="Times New Roman" w:hAnsi="Times New Roman" w:cs="Times New Roman"/>
        </w:rPr>
        <w:t>“OSU is an EEO/E-Verify Employer”.</w:t>
      </w:r>
    </w:p>
    <w:sectPr w:rsidR="00530989" w:rsidRPr="00530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89"/>
    <w:rsid w:val="001831FB"/>
    <w:rsid w:val="00454124"/>
    <w:rsid w:val="00530989"/>
    <w:rsid w:val="0059251C"/>
    <w:rsid w:val="006C7766"/>
    <w:rsid w:val="008408D8"/>
    <w:rsid w:val="00D23FEA"/>
    <w:rsid w:val="00F93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2575C"/>
  <w15:chartTrackingRefBased/>
  <w15:docId w15:val="{3022C59D-4EE3-45EE-8B91-1F680FE4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0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989"/>
    <w:rPr>
      <w:rFonts w:eastAsiaTheme="majorEastAsia" w:cstheme="majorBidi"/>
      <w:color w:val="272727" w:themeColor="text1" w:themeTint="D8"/>
    </w:rPr>
  </w:style>
  <w:style w:type="paragraph" w:styleId="Title">
    <w:name w:val="Title"/>
    <w:basedOn w:val="Normal"/>
    <w:next w:val="Normal"/>
    <w:link w:val="TitleChar"/>
    <w:uiPriority w:val="10"/>
    <w:qFormat/>
    <w:rsid w:val="00530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989"/>
    <w:pPr>
      <w:spacing w:before="160"/>
      <w:jc w:val="center"/>
    </w:pPr>
    <w:rPr>
      <w:i/>
      <w:iCs/>
      <w:color w:val="404040" w:themeColor="text1" w:themeTint="BF"/>
    </w:rPr>
  </w:style>
  <w:style w:type="character" w:customStyle="1" w:styleId="QuoteChar">
    <w:name w:val="Quote Char"/>
    <w:basedOn w:val="DefaultParagraphFont"/>
    <w:link w:val="Quote"/>
    <w:uiPriority w:val="29"/>
    <w:rsid w:val="00530989"/>
    <w:rPr>
      <w:i/>
      <w:iCs/>
      <w:color w:val="404040" w:themeColor="text1" w:themeTint="BF"/>
    </w:rPr>
  </w:style>
  <w:style w:type="paragraph" w:styleId="ListParagraph">
    <w:name w:val="List Paragraph"/>
    <w:basedOn w:val="Normal"/>
    <w:uiPriority w:val="34"/>
    <w:qFormat/>
    <w:rsid w:val="00530989"/>
    <w:pPr>
      <w:ind w:left="720"/>
      <w:contextualSpacing/>
    </w:pPr>
  </w:style>
  <w:style w:type="character" w:styleId="IntenseEmphasis">
    <w:name w:val="Intense Emphasis"/>
    <w:basedOn w:val="DefaultParagraphFont"/>
    <w:uiPriority w:val="21"/>
    <w:qFormat/>
    <w:rsid w:val="00530989"/>
    <w:rPr>
      <w:i/>
      <w:iCs/>
      <w:color w:val="0F4761" w:themeColor="accent1" w:themeShade="BF"/>
    </w:rPr>
  </w:style>
  <w:style w:type="paragraph" w:styleId="IntenseQuote">
    <w:name w:val="Intense Quote"/>
    <w:basedOn w:val="Normal"/>
    <w:next w:val="Normal"/>
    <w:link w:val="IntenseQuoteChar"/>
    <w:uiPriority w:val="30"/>
    <w:qFormat/>
    <w:rsid w:val="00530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989"/>
    <w:rPr>
      <w:i/>
      <w:iCs/>
      <w:color w:val="0F4761" w:themeColor="accent1" w:themeShade="BF"/>
    </w:rPr>
  </w:style>
  <w:style w:type="character" w:styleId="IntenseReference">
    <w:name w:val="Intense Reference"/>
    <w:basedOn w:val="DefaultParagraphFont"/>
    <w:uiPriority w:val="32"/>
    <w:qFormat/>
    <w:rsid w:val="005309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Laura</dc:creator>
  <cp:keywords/>
  <dc:description/>
  <cp:lastModifiedBy>Payne, Laura</cp:lastModifiedBy>
  <cp:revision>1</cp:revision>
  <dcterms:created xsi:type="dcterms:W3CDTF">2026-09-15T20:18:00Z</dcterms:created>
  <dcterms:modified xsi:type="dcterms:W3CDTF">2026-09-15T20:37:00Z</dcterms:modified>
</cp:coreProperties>
</file>